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BD" w:rsidRDefault="001328FB" w:rsidP="00132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 РОДИНСКОГО РАЙОНА АЛТАЙСКОГО КРАЯ</w:t>
      </w:r>
    </w:p>
    <w:p w:rsidR="001328FB" w:rsidRDefault="001328FB" w:rsidP="00132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28FB" w:rsidRPr="00B14A90" w:rsidRDefault="009852B9" w:rsidP="00B14A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2B9">
        <w:rPr>
          <w:rFonts w:ascii="Times New Roman" w:hAnsi="Times New Roman" w:cs="Times New Roman"/>
          <w:sz w:val="28"/>
          <w:szCs w:val="28"/>
        </w:rPr>
        <w:t>18</w:t>
      </w:r>
      <w:r w:rsidR="001328FB">
        <w:rPr>
          <w:rFonts w:ascii="Times New Roman" w:hAnsi="Times New Roman" w:cs="Times New Roman"/>
          <w:sz w:val="28"/>
          <w:szCs w:val="28"/>
        </w:rPr>
        <w:t>.11.2019</w:t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</w:r>
      <w:r w:rsidR="001328F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52B9">
        <w:rPr>
          <w:rFonts w:ascii="Times New Roman" w:hAnsi="Times New Roman" w:cs="Times New Roman"/>
          <w:sz w:val="28"/>
          <w:szCs w:val="28"/>
        </w:rPr>
        <w:t>14</w:t>
      </w:r>
    </w:p>
    <w:p w:rsidR="001328FB" w:rsidRDefault="001328FB" w:rsidP="00132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1328FB" w:rsidRDefault="001328FB" w:rsidP="0013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328FB" w:rsidRDefault="001328FB" w:rsidP="0013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сельсовет Родинского района Алтайского края</w:t>
      </w:r>
    </w:p>
    <w:p w:rsidR="001328FB" w:rsidRDefault="001328FB" w:rsidP="0013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2F0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алогового кодекса),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Ярослав-Логовской сельсовет Родинского района Алтайского края,</w:t>
      </w:r>
    </w:p>
    <w:p w:rsidR="001328FB" w:rsidRDefault="001328FB" w:rsidP="002F0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 РЕШИЛ:</w:t>
      </w:r>
    </w:p>
    <w:p w:rsidR="001328FB" w:rsidRDefault="001328FB" w:rsidP="002F08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2020 года земельный налог, обязательный к уплате на территории муниципального образования Ярослав-Логовской сельсовет Родинского района Алтайского края.</w:t>
      </w:r>
    </w:p>
    <w:p w:rsidR="001328FB" w:rsidRDefault="001328FB" w:rsidP="002F08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налоговые ставки в следующих размерах:</w:t>
      </w:r>
    </w:p>
    <w:p w:rsidR="001328FB" w:rsidRDefault="001328FB" w:rsidP="002F08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1328FB" w:rsidRDefault="001328FB" w:rsidP="002F088C">
      <w:pPr>
        <w:pStyle w:val="a3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</w:t>
      </w:r>
      <w:r w:rsidR="000E296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E2960" w:rsidRDefault="000E2960" w:rsidP="002F088C">
      <w:pPr>
        <w:pStyle w:val="a3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земельный участок, приходящейся на объект, не относящийся к жилищному фонду и к объектам инженерно</w:t>
      </w:r>
      <w:r w:rsidR="00FA6F20">
        <w:rPr>
          <w:rFonts w:ascii="Times New Roman" w:hAnsi="Times New Roman" w:cs="Times New Roman"/>
          <w:sz w:val="28"/>
          <w:szCs w:val="28"/>
        </w:rPr>
        <w:t>й инфраструктуры жилищно-коммуна</w:t>
      </w:r>
      <w:r>
        <w:rPr>
          <w:rFonts w:ascii="Times New Roman" w:hAnsi="Times New Roman" w:cs="Times New Roman"/>
          <w:sz w:val="28"/>
          <w:szCs w:val="28"/>
        </w:rPr>
        <w:t>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E2960" w:rsidRDefault="000E2960" w:rsidP="002F088C">
      <w:pPr>
        <w:pStyle w:val="a3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садоводства или огородничества, а также </w:t>
      </w:r>
      <w:r w:rsidR="009B5BC6">
        <w:rPr>
          <w:rFonts w:ascii="Times New Roman" w:hAnsi="Times New Roman" w:cs="Times New Roman"/>
          <w:sz w:val="28"/>
          <w:szCs w:val="28"/>
        </w:rPr>
        <w:t>земельных участков общего назна</w:t>
      </w:r>
      <w:r>
        <w:rPr>
          <w:rFonts w:ascii="Times New Roman" w:hAnsi="Times New Roman" w:cs="Times New Roman"/>
          <w:sz w:val="28"/>
          <w:szCs w:val="28"/>
        </w:rPr>
        <w:t>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E2960" w:rsidRDefault="000E2960" w:rsidP="002F088C">
      <w:pPr>
        <w:pStyle w:val="a3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C6">
        <w:rPr>
          <w:rFonts w:ascii="Times New Roman" w:hAnsi="Times New Roman" w:cs="Times New Roman"/>
          <w:sz w:val="28"/>
          <w:szCs w:val="28"/>
        </w:rPr>
        <w:t>о</w:t>
      </w:r>
      <w:r w:rsidR="0030346F">
        <w:rPr>
          <w:rFonts w:ascii="Times New Roman" w:hAnsi="Times New Roman" w:cs="Times New Roman"/>
          <w:sz w:val="28"/>
          <w:szCs w:val="28"/>
        </w:rPr>
        <w:t>г</w:t>
      </w:r>
      <w:r w:rsidR="009B5BC6">
        <w:rPr>
          <w:rFonts w:ascii="Times New Roman" w:hAnsi="Times New Roman" w:cs="Times New Roman"/>
          <w:sz w:val="28"/>
          <w:szCs w:val="28"/>
        </w:rPr>
        <w:t>р</w:t>
      </w:r>
      <w:r w:rsidR="0030346F">
        <w:rPr>
          <w:rFonts w:ascii="Times New Roman" w:hAnsi="Times New Roman" w:cs="Times New Roman"/>
          <w:sz w:val="28"/>
          <w:szCs w:val="28"/>
        </w:rPr>
        <w:t>аниченных в обороне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0346F" w:rsidRDefault="0030346F" w:rsidP="002F088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30346F" w:rsidRDefault="0030346F" w:rsidP="002F08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Установить следующий порядок и сроки уплаты земельного налога:</w:t>
      </w:r>
    </w:p>
    <w:p w:rsidR="0030346F" w:rsidRDefault="0030346F" w:rsidP="002F088C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и авансовые платежи по налогу подлежат уплате налогоплательщиками-организациями в порядке и с</w:t>
      </w:r>
      <w:r w:rsidR="00115F54">
        <w:rPr>
          <w:rFonts w:ascii="Times New Roman" w:hAnsi="Times New Roman" w:cs="Times New Roman"/>
          <w:sz w:val="28"/>
          <w:szCs w:val="28"/>
        </w:rPr>
        <w:t>роки установленные пунктом 1 ста</w:t>
      </w:r>
      <w:r>
        <w:rPr>
          <w:rFonts w:ascii="Times New Roman" w:hAnsi="Times New Roman" w:cs="Times New Roman"/>
          <w:sz w:val="28"/>
          <w:szCs w:val="28"/>
        </w:rPr>
        <w:t>тьи 397 Налогового кодекса Российской Федерации;</w:t>
      </w:r>
    </w:p>
    <w:p w:rsidR="0030346F" w:rsidRDefault="0030346F" w:rsidP="002F088C">
      <w:pPr>
        <w:pStyle w:val="a3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подлежит уплате налогоплательщиками – физическими лицами в порядке и сроки установленные пунктом 1 статьи 397 Налогового кодекса Российской Федерации.</w:t>
      </w:r>
    </w:p>
    <w:p w:rsidR="0030346F" w:rsidRDefault="002F088C" w:rsidP="002F08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решения Ярослав-Логовского сельского Совета депутатов:</w:t>
      </w:r>
    </w:p>
    <w:p w:rsidR="002F088C" w:rsidRDefault="002F088C" w:rsidP="002F088C">
      <w:pPr>
        <w:tabs>
          <w:tab w:val="left" w:pos="9636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24.10.2014 №20 «</w:t>
      </w:r>
      <w:r w:rsidRPr="006D4BE6">
        <w:rPr>
          <w:rFonts w:ascii="Times New Roman" w:hAnsi="Times New Roman" w:cs="Times New Roman"/>
          <w:sz w:val="28"/>
          <w:szCs w:val="28"/>
        </w:rPr>
        <w:t>О введении земельного налога на территории муниципального образования Ярослав-Логовской сельсовет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088C" w:rsidRDefault="002F088C" w:rsidP="002F088C">
      <w:pPr>
        <w:ind w:right="-3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от 24.04.2017 №10 «</w:t>
      </w:r>
      <w:r w:rsidRPr="004F37B2">
        <w:rPr>
          <w:rFonts w:ascii="Times New Roman" w:hAnsi="Times New Roman" w:cs="Times New Roman"/>
          <w:sz w:val="28"/>
          <w:szCs w:val="26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6"/>
        </w:rPr>
        <w:t>Ярослав-Логовского</w:t>
      </w:r>
      <w:r w:rsidRPr="004F37B2">
        <w:rPr>
          <w:rFonts w:ascii="Times New Roman" w:hAnsi="Times New Roman" w:cs="Times New Roman"/>
          <w:sz w:val="28"/>
          <w:szCs w:val="26"/>
        </w:rPr>
        <w:t xml:space="preserve"> сельского Совета депутатов              </w:t>
      </w:r>
      <w:r>
        <w:rPr>
          <w:rFonts w:ascii="Times New Roman" w:hAnsi="Times New Roman" w:cs="Times New Roman"/>
          <w:sz w:val="28"/>
          <w:szCs w:val="26"/>
        </w:rPr>
        <w:t>от 24.10</w:t>
      </w:r>
      <w:r w:rsidRPr="004F37B2">
        <w:rPr>
          <w:rFonts w:ascii="Times New Roman" w:hAnsi="Times New Roman" w:cs="Times New Roman"/>
          <w:sz w:val="28"/>
          <w:szCs w:val="26"/>
        </w:rPr>
        <w:t>.20</w:t>
      </w:r>
      <w:r>
        <w:rPr>
          <w:rFonts w:ascii="Times New Roman" w:hAnsi="Times New Roman" w:cs="Times New Roman"/>
          <w:sz w:val="28"/>
          <w:szCs w:val="26"/>
        </w:rPr>
        <w:t>14 № 20</w:t>
      </w:r>
      <w:r w:rsidRPr="004F37B2">
        <w:rPr>
          <w:rFonts w:ascii="Times New Roman" w:hAnsi="Times New Roman" w:cs="Times New Roman"/>
          <w:sz w:val="28"/>
          <w:szCs w:val="26"/>
        </w:rPr>
        <w:t xml:space="preserve"> «О введении земельного налога на </w:t>
      </w:r>
      <w:r w:rsidRPr="004F3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6"/>
        </w:rPr>
        <w:t>Ярослав-Логовской</w:t>
      </w:r>
      <w:r w:rsidRPr="004F3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Родинского района Алтайского края</w:t>
      </w:r>
      <w:r w:rsidRPr="004F37B2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»</w:t>
      </w:r>
    </w:p>
    <w:p w:rsidR="002F088C" w:rsidRDefault="002F088C" w:rsidP="002F088C">
      <w:pPr>
        <w:ind w:right="-3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оставляю за собой.</w:t>
      </w:r>
    </w:p>
    <w:p w:rsidR="002F088C" w:rsidRDefault="002F088C" w:rsidP="002F088C">
      <w:pPr>
        <w:ind w:right="-3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 в районной газете «Дело Октября»</w:t>
      </w:r>
    </w:p>
    <w:p w:rsidR="002F088C" w:rsidRPr="004F37B2" w:rsidRDefault="002F088C" w:rsidP="002F088C">
      <w:pPr>
        <w:ind w:right="-3"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2F088C" w:rsidRDefault="002F088C" w:rsidP="002F088C">
      <w:pPr>
        <w:tabs>
          <w:tab w:val="left" w:pos="9636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88C" w:rsidRPr="002F088C" w:rsidRDefault="002F088C" w:rsidP="00B14A90">
      <w:pPr>
        <w:tabs>
          <w:tab w:val="left" w:pos="9636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Г.С. Дорожинская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F088C" w:rsidRPr="002F088C" w:rsidSect="0084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C84"/>
    <w:multiLevelType w:val="hybridMultilevel"/>
    <w:tmpl w:val="8DFA37E8"/>
    <w:lvl w:ilvl="0" w:tplc="EFDC7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BD3479"/>
    <w:multiLevelType w:val="hybridMultilevel"/>
    <w:tmpl w:val="3AB6E51A"/>
    <w:lvl w:ilvl="0" w:tplc="704EFC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8FB"/>
    <w:rsid w:val="000E2960"/>
    <w:rsid w:val="00115F54"/>
    <w:rsid w:val="001328FB"/>
    <w:rsid w:val="001C5A61"/>
    <w:rsid w:val="002F088C"/>
    <w:rsid w:val="0030346F"/>
    <w:rsid w:val="00666F7D"/>
    <w:rsid w:val="00841CBD"/>
    <w:rsid w:val="009852B9"/>
    <w:rsid w:val="009B5BC6"/>
    <w:rsid w:val="00B14A90"/>
    <w:rsid w:val="00DB7BD0"/>
    <w:rsid w:val="00FA6F20"/>
    <w:rsid w:val="00F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11</cp:revision>
  <cp:lastPrinted>2019-11-18T09:32:00Z</cp:lastPrinted>
  <dcterms:created xsi:type="dcterms:W3CDTF">2019-11-01T03:22:00Z</dcterms:created>
  <dcterms:modified xsi:type="dcterms:W3CDTF">2019-11-18T09:35:00Z</dcterms:modified>
</cp:coreProperties>
</file>